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BD" w:rsidRDefault="00EF09BD" w:rsidP="00EF0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F09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Координационный С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овет с Управлением образования А</w:t>
      </w:r>
      <w:r w:rsidRPr="00EF09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дминистрации Павлово-Посадского городского округа</w:t>
      </w:r>
    </w:p>
    <w:p w:rsidR="00EF09BD" w:rsidRPr="00EF09BD" w:rsidRDefault="00EF09BD" w:rsidP="00EF0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D1A53" w:rsidRPr="00EF09BD" w:rsidRDefault="00EF09BD" w:rsidP="00EF0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февраля</w:t>
      </w:r>
      <w:r w:rsidRPr="00EF09BD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Никольском храме города Павловский Посад </w:t>
      </w:r>
      <w:r w:rsidRPr="00EF09BD">
        <w:rPr>
          <w:rFonts w:ascii="Times New Roman" w:hAnsi="Times New Roman" w:cs="Times New Roman"/>
          <w:sz w:val="24"/>
          <w:szCs w:val="24"/>
        </w:rPr>
        <w:t>состоялось заседание Координационного Совета</w:t>
      </w:r>
      <w:r w:rsidRPr="00EF09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 Управлением образования А</w:t>
      </w:r>
      <w:r w:rsidRPr="00EF09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дминистрации Павлово-Посадского городского округа</w:t>
      </w:r>
      <w:r w:rsidRPr="00EF09BD">
        <w:rPr>
          <w:rFonts w:ascii="Times New Roman" w:hAnsi="Times New Roman" w:cs="Times New Roman"/>
          <w:sz w:val="24"/>
          <w:szCs w:val="24"/>
        </w:rPr>
        <w:t xml:space="preserve">. В нём приняли участие благочинный церквей Павлово-Посадского округа священник Александр Анохин, заместитель благочинного священник Павел Фролов, ответственный за религиозное образование и </w:t>
      </w:r>
      <w:proofErr w:type="spellStart"/>
      <w:r w:rsidRPr="00EF09BD">
        <w:rPr>
          <w:rFonts w:ascii="Times New Roman" w:hAnsi="Times New Roman" w:cs="Times New Roman"/>
          <w:sz w:val="24"/>
          <w:szCs w:val="24"/>
        </w:rPr>
        <w:t>катехизацию</w:t>
      </w:r>
      <w:proofErr w:type="spellEnd"/>
      <w:r w:rsidRPr="00EF09BD">
        <w:rPr>
          <w:rFonts w:ascii="Times New Roman" w:hAnsi="Times New Roman" w:cs="Times New Roman"/>
          <w:sz w:val="24"/>
          <w:szCs w:val="24"/>
        </w:rPr>
        <w:t xml:space="preserve"> в Павлово-Посадском благочинии протоиерей </w:t>
      </w:r>
      <w:proofErr w:type="spellStart"/>
      <w:r w:rsidRPr="00EF09BD">
        <w:rPr>
          <w:rFonts w:ascii="Times New Roman" w:hAnsi="Times New Roman" w:cs="Times New Roman"/>
          <w:sz w:val="24"/>
          <w:szCs w:val="24"/>
        </w:rPr>
        <w:t>Димитрий</w:t>
      </w:r>
      <w:proofErr w:type="spellEnd"/>
      <w:r w:rsidRPr="00EF09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9BD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Pr="00EF09BD">
        <w:rPr>
          <w:rFonts w:ascii="Times New Roman" w:hAnsi="Times New Roman" w:cs="Times New Roman"/>
          <w:sz w:val="24"/>
          <w:szCs w:val="24"/>
        </w:rPr>
        <w:t>, на</w:t>
      </w:r>
      <w:r>
        <w:rPr>
          <w:rFonts w:ascii="Times New Roman" w:hAnsi="Times New Roman" w:cs="Times New Roman"/>
          <w:sz w:val="24"/>
          <w:szCs w:val="24"/>
        </w:rPr>
        <w:t>чальник Управления образования А</w:t>
      </w:r>
      <w:r w:rsidRPr="00EF09BD">
        <w:rPr>
          <w:rFonts w:ascii="Times New Roman" w:hAnsi="Times New Roman" w:cs="Times New Roman"/>
          <w:sz w:val="24"/>
          <w:szCs w:val="24"/>
        </w:rPr>
        <w:t xml:space="preserve">дминистрации Е. В. </w:t>
      </w:r>
      <w:proofErr w:type="spellStart"/>
      <w:r w:rsidRPr="00EF09BD">
        <w:rPr>
          <w:rFonts w:ascii="Times New Roman" w:hAnsi="Times New Roman" w:cs="Times New Roman"/>
          <w:sz w:val="24"/>
          <w:szCs w:val="24"/>
        </w:rPr>
        <w:t>Ларькова</w:t>
      </w:r>
      <w:proofErr w:type="spellEnd"/>
      <w:r w:rsidRPr="00EF09BD">
        <w:rPr>
          <w:rFonts w:ascii="Times New Roman" w:hAnsi="Times New Roman" w:cs="Times New Roman"/>
          <w:sz w:val="24"/>
          <w:szCs w:val="24"/>
        </w:rPr>
        <w:t xml:space="preserve">, начальник Отдела воспитания и дополнительного образования Управления образования О. М. Салтыкова, </w:t>
      </w:r>
      <w:r>
        <w:rPr>
          <w:rFonts w:ascii="Times New Roman" w:hAnsi="Times New Roman" w:cs="Times New Roman"/>
          <w:sz w:val="24"/>
          <w:szCs w:val="24"/>
        </w:rPr>
        <w:t>духовенство Павлово-Посадского благочиния</w:t>
      </w:r>
      <w:r w:rsidRPr="00EF09BD">
        <w:rPr>
          <w:rFonts w:ascii="Times New Roman" w:hAnsi="Times New Roman" w:cs="Times New Roman"/>
          <w:sz w:val="24"/>
          <w:szCs w:val="24"/>
        </w:rPr>
        <w:t xml:space="preserve">. На Совете обсуждались </w:t>
      </w:r>
      <w:r>
        <w:rPr>
          <w:rFonts w:ascii="Times New Roman" w:hAnsi="Times New Roman" w:cs="Times New Roman"/>
          <w:sz w:val="24"/>
          <w:szCs w:val="24"/>
        </w:rPr>
        <w:t xml:space="preserve">вопросы духовного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окормления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образовательных комплексов округа, подготовка к проведению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Балашихинской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епархии и зонального объединения муниципальных органов управления образования Подмосковья</w:t>
      </w:r>
      <w:r w:rsidRPr="00EF09BD">
        <w:rPr>
          <w:rFonts w:ascii="Times New Roman" w:hAnsi="Times New Roman" w:cs="Times New Roman"/>
          <w:sz w:val="24"/>
          <w:szCs w:val="24"/>
        </w:rPr>
        <w:t xml:space="preserve"> и другие вопросы.</w:t>
      </w:r>
    </w:p>
    <w:sectPr w:rsidR="00AD1A53" w:rsidRPr="00EF09BD" w:rsidSect="00AD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9BD"/>
    <w:rsid w:val="00AD1A53"/>
    <w:rsid w:val="00EF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A53"/>
  </w:style>
  <w:style w:type="paragraph" w:styleId="1">
    <w:name w:val="heading 1"/>
    <w:basedOn w:val="a"/>
    <w:link w:val="10"/>
    <w:uiPriority w:val="9"/>
    <w:qFormat/>
    <w:rsid w:val="00EF0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838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2026-02-17T17:50:00Z</dcterms:created>
  <dcterms:modified xsi:type="dcterms:W3CDTF">2026-02-17T17:56:00Z</dcterms:modified>
</cp:coreProperties>
</file>