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4E" w:rsidRDefault="00FD7A09" w:rsidP="00FD7A0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</w:t>
      </w:r>
      <w:r w:rsidRPr="00FD7A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Престольный праздник в Вознесенском храме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города </w:t>
      </w:r>
      <w:r w:rsidRPr="00FD7A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Павловск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ий Посад</w:t>
      </w:r>
    </w:p>
    <w:p w:rsidR="00FD7A09" w:rsidRPr="00FD7A09" w:rsidRDefault="00FD7A09" w:rsidP="00FD7A0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7A09" w:rsidRPr="00FD7A09" w:rsidRDefault="00FD7A09" w:rsidP="00FD7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09">
        <w:rPr>
          <w:rFonts w:ascii="Times New Roman" w:hAnsi="Times New Roman" w:cs="Times New Roman"/>
          <w:sz w:val="24"/>
          <w:szCs w:val="24"/>
        </w:rPr>
        <w:t xml:space="preserve">4 октября в день памяти Обретения честных мощей святителя </w:t>
      </w:r>
      <w:proofErr w:type="spellStart"/>
      <w:r w:rsidRPr="00FD7A09">
        <w:rPr>
          <w:rFonts w:ascii="Times New Roman" w:hAnsi="Times New Roman" w:cs="Times New Roman"/>
          <w:sz w:val="24"/>
          <w:szCs w:val="24"/>
        </w:rPr>
        <w:t>Димитрия</w:t>
      </w:r>
      <w:proofErr w:type="spellEnd"/>
      <w:r w:rsidRPr="00FD7A09">
        <w:rPr>
          <w:rFonts w:ascii="Times New Roman" w:hAnsi="Times New Roman" w:cs="Times New Roman"/>
          <w:sz w:val="24"/>
          <w:szCs w:val="24"/>
        </w:rPr>
        <w:t xml:space="preserve"> Ростовского в Вознесенском храме города Павловский Посад благочинный церквей Павлово-Посадского округа священник Александр Анохин совершил Божественную Литургию по случаю престольного праздника в </w:t>
      </w:r>
      <w:proofErr w:type="spellStart"/>
      <w:r w:rsidRPr="00FD7A09">
        <w:rPr>
          <w:rFonts w:ascii="Times New Roman" w:hAnsi="Times New Roman" w:cs="Times New Roman"/>
          <w:sz w:val="24"/>
          <w:szCs w:val="24"/>
        </w:rPr>
        <w:t>сослужении</w:t>
      </w:r>
      <w:proofErr w:type="spellEnd"/>
      <w:r w:rsidRPr="00FD7A09">
        <w:rPr>
          <w:rFonts w:ascii="Times New Roman" w:hAnsi="Times New Roman" w:cs="Times New Roman"/>
          <w:sz w:val="24"/>
          <w:szCs w:val="24"/>
        </w:rPr>
        <w:t xml:space="preserve"> духовенства благочиния. По окончании богослужения </w:t>
      </w:r>
      <w:r>
        <w:rPr>
          <w:rFonts w:ascii="Times New Roman" w:hAnsi="Times New Roman" w:cs="Times New Roman"/>
          <w:sz w:val="24"/>
          <w:szCs w:val="24"/>
        </w:rPr>
        <w:t xml:space="preserve">состоялся уставной Крестный ход.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D7A09">
        <w:rPr>
          <w:rFonts w:ascii="Times New Roman" w:hAnsi="Times New Roman" w:cs="Times New Roman"/>
          <w:sz w:val="24"/>
          <w:szCs w:val="24"/>
        </w:rPr>
        <w:t xml:space="preserve">еред ковчегом с частицей мощей святителя </w:t>
      </w:r>
      <w:proofErr w:type="spellStart"/>
      <w:r w:rsidRPr="00FD7A09">
        <w:rPr>
          <w:rFonts w:ascii="Times New Roman" w:hAnsi="Times New Roman" w:cs="Times New Roman"/>
          <w:sz w:val="24"/>
          <w:szCs w:val="24"/>
        </w:rPr>
        <w:t>Димитрия</w:t>
      </w:r>
      <w:proofErr w:type="spellEnd"/>
      <w:r w:rsidRPr="00FD7A09">
        <w:rPr>
          <w:rFonts w:ascii="Times New Roman" w:hAnsi="Times New Roman" w:cs="Times New Roman"/>
          <w:sz w:val="24"/>
          <w:szCs w:val="24"/>
        </w:rPr>
        <w:t xml:space="preserve"> была совершена молитва.</w:t>
      </w:r>
    </w:p>
    <w:sectPr w:rsidR="00FD7A09" w:rsidRPr="00FD7A09" w:rsidSect="00BE5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A09"/>
    <w:rsid w:val="00BE544E"/>
    <w:rsid w:val="00FD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4E"/>
  </w:style>
  <w:style w:type="paragraph" w:styleId="1">
    <w:name w:val="heading 1"/>
    <w:basedOn w:val="a"/>
    <w:link w:val="10"/>
    <w:uiPriority w:val="9"/>
    <w:qFormat/>
    <w:rsid w:val="00FD7A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A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2024-10-05T17:09:00Z</dcterms:created>
  <dcterms:modified xsi:type="dcterms:W3CDTF">2024-10-05T17:11:00Z</dcterms:modified>
</cp:coreProperties>
</file>