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D8" w:rsidRDefault="004254D8"/>
    <w:p w:rsidR="0068537A" w:rsidRDefault="0068537A" w:rsidP="00685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8537A" w:rsidRPr="0068537A" w:rsidRDefault="0068537A" w:rsidP="006853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</w:t>
      </w:r>
      <w:r w:rsidRPr="00685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День учителя и дошкольного работника в Павловском Посаде</w:t>
      </w:r>
    </w:p>
    <w:p w:rsidR="0068537A" w:rsidRPr="0068537A" w:rsidRDefault="0068537A" w:rsidP="0068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37A" w:rsidRDefault="0068537A" w:rsidP="0068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7A">
        <w:rPr>
          <w:rFonts w:ascii="Times New Roman" w:hAnsi="Times New Roman" w:cs="Times New Roman"/>
          <w:sz w:val="24"/>
          <w:szCs w:val="24"/>
        </w:rPr>
        <w:t xml:space="preserve">4 октября в Доме культуры «Октябрь» города Павловский Посад состоялось праздничное мероприятие, посвященное Дню учителя и дошкольного работника. В нем приняли участие первый заместитель главы городского округа Павловский Посад </w:t>
      </w:r>
    </w:p>
    <w:p w:rsidR="0068537A" w:rsidRDefault="0068537A" w:rsidP="0068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7A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7A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7A"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 w:rsidRPr="0068537A">
        <w:rPr>
          <w:rFonts w:ascii="Times New Roman" w:hAnsi="Times New Roman" w:cs="Times New Roman"/>
          <w:sz w:val="24"/>
          <w:szCs w:val="24"/>
        </w:rPr>
        <w:t>, заместитель главы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7A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7A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68537A">
        <w:rPr>
          <w:rFonts w:ascii="Times New Roman" w:hAnsi="Times New Roman" w:cs="Times New Roman"/>
          <w:sz w:val="24"/>
          <w:szCs w:val="24"/>
        </w:rPr>
        <w:t xml:space="preserve">, благочинный церквей Павлово-Посадского округа священник Александр Анохин, начальник Управления образования </w:t>
      </w:r>
    </w:p>
    <w:p w:rsidR="0068537A" w:rsidRPr="0068537A" w:rsidRDefault="0068537A" w:rsidP="00685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37A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37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37A"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 w:rsidRPr="0068537A">
        <w:rPr>
          <w:rFonts w:ascii="Times New Roman" w:hAnsi="Times New Roman" w:cs="Times New Roman"/>
          <w:sz w:val="24"/>
          <w:szCs w:val="24"/>
        </w:rPr>
        <w:t>, педагогическая общественность. Отец Александр обратился к присутствующим со словами поздравления и преподнес в благословение начальнику Управления образования икону Спасителя.</w:t>
      </w:r>
      <w:r w:rsidR="00B53E34">
        <w:rPr>
          <w:rFonts w:ascii="Times New Roman" w:hAnsi="Times New Roman" w:cs="Times New Roman"/>
          <w:sz w:val="24"/>
          <w:szCs w:val="24"/>
        </w:rPr>
        <w:t xml:space="preserve"> Грамотами и памятными подарками были отмечены многие работники школ и детских садов округа.</w:t>
      </w:r>
      <w:r w:rsidR="00805B6E">
        <w:rPr>
          <w:rFonts w:ascii="Times New Roman" w:hAnsi="Times New Roman" w:cs="Times New Roman"/>
          <w:sz w:val="24"/>
          <w:szCs w:val="24"/>
        </w:rPr>
        <w:t xml:space="preserve"> На сцене выступили коллективы народного танца.</w:t>
      </w:r>
    </w:p>
    <w:sectPr w:rsidR="0068537A" w:rsidRPr="0068537A" w:rsidSect="0042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537A"/>
    <w:rsid w:val="000C5C76"/>
    <w:rsid w:val="004254D8"/>
    <w:rsid w:val="0068537A"/>
    <w:rsid w:val="00805B6E"/>
    <w:rsid w:val="00B53E34"/>
    <w:rsid w:val="00E4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D8"/>
  </w:style>
  <w:style w:type="paragraph" w:styleId="1">
    <w:name w:val="heading 1"/>
    <w:basedOn w:val="a"/>
    <w:link w:val="10"/>
    <w:uiPriority w:val="9"/>
    <w:qFormat/>
    <w:rsid w:val="00685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3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2023-10-06T15:23:00Z</dcterms:created>
  <dcterms:modified xsi:type="dcterms:W3CDTF">2023-10-06T15:29:00Z</dcterms:modified>
</cp:coreProperties>
</file>