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0B1" w:rsidRDefault="001E40B1"/>
    <w:p w:rsidR="006019CF" w:rsidRDefault="006019CF"/>
    <w:p w:rsidR="006019CF" w:rsidRPr="00F45224" w:rsidRDefault="004F68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019CF" w:rsidRPr="00F45224">
        <w:rPr>
          <w:rFonts w:ascii="Times New Roman" w:hAnsi="Times New Roman" w:cs="Times New Roman"/>
          <w:b/>
          <w:sz w:val="24"/>
          <w:szCs w:val="24"/>
        </w:rPr>
        <w:t xml:space="preserve">Освящение </w:t>
      </w:r>
      <w:proofErr w:type="spellStart"/>
      <w:r w:rsidR="006019CF" w:rsidRPr="00F45224">
        <w:rPr>
          <w:rFonts w:ascii="Times New Roman" w:hAnsi="Times New Roman" w:cs="Times New Roman"/>
          <w:b/>
          <w:sz w:val="24"/>
          <w:szCs w:val="24"/>
        </w:rPr>
        <w:t>новосооруженного</w:t>
      </w:r>
      <w:proofErr w:type="spellEnd"/>
      <w:r w:rsidR="006019CF" w:rsidRPr="00F45224">
        <w:rPr>
          <w:rFonts w:ascii="Times New Roman" w:hAnsi="Times New Roman" w:cs="Times New Roman"/>
          <w:b/>
          <w:sz w:val="24"/>
          <w:szCs w:val="24"/>
        </w:rPr>
        <w:t xml:space="preserve"> креста для строящегося Георгиевского храма в Павловском Посаде</w:t>
      </w:r>
    </w:p>
    <w:p w:rsidR="006019CF" w:rsidRPr="006019CF" w:rsidRDefault="006019CF" w:rsidP="00601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9CF">
        <w:rPr>
          <w:rFonts w:ascii="Times New Roman" w:hAnsi="Times New Roman" w:cs="Times New Roman"/>
          <w:sz w:val="24"/>
          <w:szCs w:val="24"/>
        </w:rPr>
        <w:t xml:space="preserve">6 мая епископ </w:t>
      </w:r>
      <w:proofErr w:type="spellStart"/>
      <w:r w:rsidRPr="006019CF">
        <w:rPr>
          <w:rFonts w:ascii="Times New Roman" w:hAnsi="Times New Roman" w:cs="Times New Roman"/>
          <w:sz w:val="24"/>
          <w:szCs w:val="24"/>
        </w:rPr>
        <w:t>Балашихинский</w:t>
      </w:r>
      <w:proofErr w:type="spellEnd"/>
      <w:r w:rsidRPr="006019CF">
        <w:rPr>
          <w:rFonts w:ascii="Times New Roman" w:hAnsi="Times New Roman" w:cs="Times New Roman"/>
          <w:sz w:val="24"/>
          <w:szCs w:val="24"/>
        </w:rPr>
        <w:t xml:space="preserve"> и Орехово-Зуевский Николай совершил молебен с чином благословения и освящения </w:t>
      </w:r>
      <w:proofErr w:type="spellStart"/>
      <w:r w:rsidRPr="006019CF">
        <w:rPr>
          <w:rFonts w:ascii="Times New Roman" w:hAnsi="Times New Roman" w:cs="Times New Roman"/>
          <w:sz w:val="24"/>
          <w:szCs w:val="24"/>
        </w:rPr>
        <w:t>новосооруженного</w:t>
      </w:r>
      <w:proofErr w:type="spellEnd"/>
      <w:r w:rsidRPr="006019CF">
        <w:rPr>
          <w:rFonts w:ascii="Times New Roman" w:hAnsi="Times New Roman" w:cs="Times New Roman"/>
          <w:sz w:val="24"/>
          <w:szCs w:val="24"/>
        </w:rPr>
        <w:t xml:space="preserve"> креста для Георгиевского храма города Павловский Посад</w:t>
      </w:r>
      <w:r w:rsidR="004F68DA">
        <w:rPr>
          <w:rFonts w:ascii="Times New Roman" w:hAnsi="Times New Roman" w:cs="Times New Roman"/>
          <w:sz w:val="24"/>
          <w:szCs w:val="24"/>
        </w:rPr>
        <w:t xml:space="preserve">, который строится в память </w:t>
      </w:r>
      <w:proofErr w:type="gramStart"/>
      <w:r w:rsidR="004F68D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F68DA">
        <w:rPr>
          <w:rFonts w:ascii="Times New Roman" w:hAnsi="Times New Roman" w:cs="Times New Roman"/>
          <w:sz w:val="24"/>
          <w:szCs w:val="24"/>
        </w:rPr>
        <w:t xml:space="preserve"> всех погибших воинах</w:t>
      </w:r>
      <w:r w:rsidRPr="006019CF">
        <w:rPr>
          <w:rFonts w:ascii="Times New Roman" w:hAnsi="Times New Roman" w:cs="Times New Roman"/>
          <w:sz w:val="24"/>
          <w:szCs w:val="24"/>
        </w:rPr>
        <w:t xml:space="preserve">. Его Преосвященству сослужили благочинный церквей Павлово-Посадского округа священник Александр Анохин и духовенство Павлово-Посадского благочиния. На молебне молились глава городского округа Павловский Посад Д.О.Семенов, председатель Совета депутатов Р. И. </w:t>
      </w:r>
      <w:proofErr w:type="spellStart"/>
      <w:r w:rsidRPr="006019C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6019CF">
        <w:rPr>
          <w:rFonts w:ascii="Times New Roman" w:hAnsi="Times New Roman" w:cs="Times New Roman"/>
          <w:sz w:val="24"/>
          <w:szCs w:val="24"/>
        </w:rPr>
        <w:t xml:space="preserve">, </w:t>
      </w:r>
      <w:r w:rsidR="004F68DA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Е. В. </w:t>
      </w:r>
      <w:proofErr w:type="spellStart"/>
      <w:r w:rsidR="004F68DA">
        <w:rPr>
          <w:rFonts w:ascii="Times New Roman" w:hAnsi="Times New Roman" w:cs="Times New Roman"/>
          <w:sz w:val="24"/>
          <w:szCs w:val="24"/>
        </w:rPr>
        <w:t>Ларькова</w:t>
      </w:r>
      <w:proofErr w:type="spellEnd"/>
      <w:r w:rsidR="004F68DA">
        <w:rPr>
          <w:rFonts w:ascii="Times New Roman" w:hAnsi="Times New Roman" w:cs="Times New Roman"/>
          <w:sz w:val="24"/>
          <w:szCs w:val="24"/>
        </w:rPr>
        <w:t xml:space="preserve">, </w:t>
      </w:r>
      <w:r w:rsidRPr="006019CF">
        <w:rPr>
          <w:rFonts w:ascii="Times New Roman" w:hAnsi="Times New Roman" w:cs="Times New Roman"/>
          <w:sz w:val="24"/>
          <w:szCs w:val="24"/>
        </w:rPr>
        <w:t xml:space="preserve">ветераны и общественность. По окончании состоялось водружение купола и креста на здание храма, а в </w:t>
      </w:r>
      <w:r w:rsidR="00F45224">
        <w:rPr>
          <w:rFonts w:ascii="Times New Roman" w:hAnsi="Times New Roman" w:cs="Times New Roman"/>
          <w:sz w:val="24"/>
          <w:szCs w:val="24"/>
        </w:rPr>
        <w:t xml:space="preserve">его стенах </w:t>
      </w:r>
      <w:r w:rsidRPr="006019CF">
        <w:rPr>
          <w:rFonts w:ascii="Times New Roman" w:hAnsi="Times New Roman" w:cs="Times New Roman"/>
          <w:sz w:val="24"/>
          <w:szCs w:val="24"/>
        </w:rPr>
        <w:t xml:space="preserve">был совершен </w:t>
      </w:r>
      <w:proofErr w:type="spellStart"/>
      <w:r w:rsidRPr="006019CF">
        <w:rPr>
          <w:rFonts w:ascii="Times New Roman" w:hAnsi="Times New Roman" w:cs="Times New Roman"/>
          <w:sz w:val="24"/>
          <w:szCs w:val="24"/>
        </w:rPr>
        <w:t>водосвятный</w:t>
      </w:r>
      <w:proofErr w:type="spellEnd"/>
      <w:r w:rsidRPr="006019CF">
        <w:rPr>
          <w:rFonts w:ascii="Times New Roman" w:hAnsi="Times New Roman" w:cs="Times New Roman"/>
          <w:sz w:val="24"/>
          <w:szCs w:val="24"/>
        </w:rPr>
        <w:t xml:space="preserve"> молебен.</w:t>
      </w:r>
    </w:p>
    <w:sectPr w:rsidR="006019CF" w:rsidRPr="006019CF" w:rsidSect="001E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019CF"/>
    <w:rsid w:val="001E40B1"/>
    <w:rsid w:val="00440F23"/>
    <w:rsid w:val="004F68DA"/>
    <w:rsid w:val="006019CF"/>
    <w:rsid w:val="00F45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2023-05-06T13:52:00Z</dcterms:created>
  <dcterms:modified xsi:type="dcterms:W3CDTF">2023-05-07T09:51:00Z</dcterms:modified>
</cp:coreProperties>
</file>