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1F" w:rsidRDefault="0009711F"/>
    <w:p w:rsidR="00741817" w:rsidRDefault="00741817"/>
    <w:p w:rsidR="00741817" w:rsidRPr="00741817" w:rsidRDefault="00741817" w:rsidP="00741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41817">
        <w:rPr>
          <w:rFonts w:ascii="Times New Roman" w:hAnsi="Times New Roman" w:cs="Times New Roman"/>
          <w:b/>
          <w:sz w:val="24"/>
          <w:szCs w:val="24"/>
        </w:rPr>
        <w:t>Встреча с членами ветеранского движения в Павловском Посаде</w:t>
      </w:r>
    </w:p>
    <w:p w:rsidR="00741817" w:rsidRPr="00741817" w:rsidRDefault="00741817" w:rsidP="0074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17" w:rsidRPr="00741817" w:rsidRDefault="00741817" w:rsidP="0074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17">
        <w:rPr>
          <w:rFonts w:ascii="Times New Roman" w:hAnsi="Times New Roman" w:cs="Times New Roman"/>
          <w:sz w:val="24"/>
          <w:szCs w:val="24"/>
        </w:rPr>
        <w:t>24 декабря по приглашению председателя Совета ветеранов А. В. Зыкова благочинный церквей Павлово-Посадского округа священник Александр Анохин  встретился с членами ветеранского движения городского округа Павловский Посад. Отец Александр в беседе с ветеранами рассказал о духовном смысле</w:t>
      </w:r>
      <w:r>
        <w:rPr>
          <w:rFonts w:ascii="Times New Roman" w:hAnsi="Times New Roman" w:cs="Times New Roman"/>
          <w:sz w:val="24"/>
          <w:szCs w:val="24"/>
        </w:rPr>
        <w:t xml:space="preserve"> поста,</w:t>
      </w:r>
      <w:r w:rsidRPr="00741817">
        <w:rPr>
          <w:rFonts w:ascii="Times New Roman" w:hAnsi="Times New Roman" w:cs="Times New Roman"/>
          <w:sz w:val="24"/>
          <w:szCs w:val="24"/>
        </w:rPr>
        <w:t xml:space="preserve"> христианских традициях и ответил на вопросы собравшихся. </w:t>
      </w:r>
    </w:p>
    <w:sectPr w:rsidR="00741817" w:rsidRPr="00741817" w:rsidSect="0009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1817"/>
    <w:rsid w:val="0009711F"/>
    <w:rsid w:val="0074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2022-12-24T13:33:00Z</dcterms:created>
  <dcterms:modified xsi:type="dcterms:W3CDTF">2022-12-24T13:38:00Z</dcterms:modified>
</cp:coreProperties>
</file>