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BD" w:rsidRDefault="00361FBD" w:rsidP="00361F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</w:t>
      </w:r>
      <w:r w:rsidRPr="00361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Братское совещание духовенства Павлово-Посадского благочиния</w:t>
      </w:r>
    </w:p>
    <w:p w:rsidR="00361FBD" w:rsidRPr="00361FBD" w:rsidRDefault="00361FBD" w:rsidP="00361F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F08BD" w:rsidRPr="00361FBD" w:rsidRDefault="00361FBD" w:rsidP="0036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BD">
        <w:rPr>
          <w:rFonts w:ascii="Times New Roman" w:hAnsi="Times New Roman" w:cs="Times New Roman"/>
          <w:sz w:val="24"/>
          <w:szCs w:val="24"/>
        </w:rPr>
        <w:t xml:space="preserve">28 декабря в Казанском храме города Павловский Посад состоялось братское совещание духовенства Павлово-Посадского благочиния. Благочинный церквей Павлово-Посадского округа священник Александр Анохин довел до сведения духовенства документы, поступившие из Епархиального управления, а также были заслушаны отчеты ответственных по направлениям деятельности.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61FBD">
        <w:rPr>
          <w:rFonts w:ascii="Times New Roman" w:hAnsi="Times New Roman" w:cs="Times New Roman"/>
          <w:sz w:val="24"/>
          <w:szCs w:val="24"/>
        </w:rPr>
        <w:t>а совещании присутствовал заместитель начальника отдела надзорной деятельности и профилактической работы по г.о.Павловский Посад и Электрогорск  ГУ МЧС России подполковник А.Л.Косов, который напомнил духовенству о правилах пожарной безопасности в храмах и на их территории.</w:t>
      </w:r>
      <w:r w:rsidR="002543CD">
        <w:rPr>
          <w:rFonts w:ascii="Times New Roman" w:hAnsi="Times New Roman" w:cs="Times New Roman"/>
          <w:sz w:val="24"/>
          <w:szCs w:val="24"/>
        </w:rPr>
        <w:t xml:space="preserve"> Отец благочинный поблагодарил Андрея Львовича за сообщение и вручил ему в благословение икону Ангела-хранителя.</w:t>
      </w:r>
      <w:r w:rsidR="009F5F6A">
        <w:rPr>
          <w:rFonts w:ascii="Times New Roman" w:hAnsi="Times New Roman" w:cs="Times New Roman"/>
          <w:sz w:val="24"/>
          <w:szCs w:val="24"/>
        </w:rPr>
        <w:t xml:space="preserve"> Священнослужители, отметившие юбилейные даты, от лица духовенства благочиния получили в дар книги Святейшего патриарха Кирилла </w:t>
      </w:r>
      <w:r w:rsidR="001B3201">
        <w:rPr>
          <w:rFonts w:ascii="Times New Roman" w:hAnsi="Times New Roman" w:cs="Times New Roman"/>
          <w:sz w:val="24"/>
          <w:szCs w:val="24"/>
        </w:rPr>
        <w:t>«Ревнуйте о дарах духовных».</w:t>
      </w:r>
    </w:p>
    <w:sectPr w:rsidR="00FF08BD" w:rsidRPr="00361FBD" w:rsidSect="009F5F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1FBD"/>
    <w:rsid w:val="00082BD2"/>
    <w:rsid w:val="001B3201"/>
    <w:rsid w:val="002543CD"/>
    <w:rsid w:val="00361FBD"/>
    <w:rsid w:val="006F1EBC"/>
    <w:rsid w:val="009F5F6A"/>
    <w:rsid w:val="00A47CB6"/>
    <w:rsid w:val="00B70CB4"/>
    <w:rsid w:val="00FF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BC"/>
  </w:style>
  <w:style w:type="paragraph" w:styleId="1">
    <w:name w:val="heading 1"/>
    <w:basedOn w:val="a"/>
    <w:link w:val="10"/>
    <w:uiPriority w:val="9"/>
    <w:qFormat/>
    <w:rsid w:val="00361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2021-12-28T15:45:00Z</dcterms:created>
  <dcterms:modified xsi:type="dcterms:W3CDTF">2021-12-28T16:16:00Z</dcterms:modified>
</cp:coreProperties>
</file>